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7CAE" w:rsidRDefault="00777CAE">
      <w:pPr>
        <w:rPr>
          <w:rFonts w:ascii="Arial" w:hAnsi="Arial" w:cs="Arial"/>
          <w:b/>
          <w:bCs/>
          <w:caps/>
          <w:color w:val="000000"/>
          <w:sz w:val="47"/>
          <w:szCs w:val="47"/>
          <w:shd w:val="clear" w:color="auto" w:fill="CECECE"/>
        </w:rPr>
      </w:pPr>
      <w:r>
        <w:rPr>
          <w:rFonts w:ascii="Arial" w:hAnsi="Arial" w:cs="Arial"/>
          <w:b/>
          <w:bCs/>
          <w:caps/>
          <w:color w:val="000000"/>
          <w:sz w:val="47"/>
          <w:szCs w:val="47"/>
          <w:shd w:val="clear" w:color="auto" w:fill="CECECE"/>
        </w:rPr>
        <w:t>OБОДНЫЕ ЛЕНТЫ</w:t>
      </w:r>
      <w:r>
        <w:rPr>
          <w:rFonts w:ascii="Arial" w:hAnsi="Arial" w:cs="Arial"/>
          <w:b/>
          <w:bCs/>
          <w:caps/>
          <w:color w:val="000000"/>
          <w:sz w:val="47"/>
          <w:szCs w:val="47"/>
          <w:shd w:val="clear" w:color="auto" w:fill="CECECE"/>
        </w:rPr>
        <w:t xml:space="preserve"> </w:t>
      </w:r>
      <w:r>
        <w:rPr>
          <w:rFonts w:ascii="Arial" w:hAnsi="Arial" w:cs="Arial"/>
          <w:b/>
          <w:bCs/>
          <w:caps/>
          <w:color w:val="000000"/>
          <w:sz w:val="47"/>
          <w:szCs w:val="47"/>
          <w:shd w:val="clear" w:color="auto" w:fill="CECECE"/>
          <w:lang w:val="en-US"/>
        </w:rPr>
        <w:t xml:space="preserve">( </w:t>
      </w:r>
      <w:r>
        <w:rPr>
          <w:rFonts w:ascii="Arial" w:hAnsi="Arial" w:cs="Arial"/>
          <w:b/>
          <w:bCs/>
          <w:caps/>
          <w:color w:val="000000"/>
          <w:sz w:val="47"/>
          <w:szCs w:val="47"/>
          <w:shd w:val="clear" w:color="auto" w:fill="CECECE"/>
        </w:rPr>
        <w:t>FLAPS</w:t>
      </w:r>
      <w:r>
        <w:rPr>
          <w:rFonts w:ascii="Arial" w:hAnsi="Arial" w:cs="Arial"/>
          <w:b/>
          <w:bCs/>
          <w:caps/>
          <w:color w:val="000000"/>
          <w:sz w:val="47"/>
          <w:szCs w:val="47"/>
          <w:shd w:val="clear" w:color="auto" w:fill="CECECE"/>
        </w:rPr>
        <w:t xml:space="preserve"> )</w:t>
      </w:r>
      <w:bookmarkStart w:id="0" w:name="_GoBack"/>
      <w:bookmarkEnd w:id="0"/>
    </w:p>
    <w:p w:rsidR="00777CAE" w:rsidRDefault="00777CAE"/>
    <w:p w:rsidR="00777CAE" w:rsidRDefault="00777CAE">
      <w:r>
        <w:rPr>
          <w:noProof/>
        </w:rPr>
        <w:drawing>
          <wp:inline distT="0" distB="0" distL="0" distR="0">
            <wp:extent cx="3803650" cy="1883410"/>
            <wp:effectExtent l="0" t="0" r="6350" b="2540"/>
            <wp:docPr id="1" name="Picture 1" descr="http://www.kabat.pl/Files/modules/offers-photos/1024x/foto_33_88_big%5B1%5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kabat.pl/Files/modules/offers-photos/1024x/foto_33_88_big%5B1%5D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0" cy="188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763943" cy="1847088"/>
            <wp:effectExtent l="0" t="0" r="0" b="1270"/>
            <wp:docPr id="2" name="Picture 2" descr="http://www.kabat.pl/Files/modules/offers-photos/1024x/foto_33_87_big%5B1%5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kabat.pl/Files/modules/offers-photos/1024x/foto_33_87_big%5B1%5D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5349" cy="1881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907792" cy="1943221"/>
            <wp:effectExtent l="0" t="0" r="6985" b="0"/>
            <wp:docPr id="3" name="Picture 3" descr="http://www.kabat.pl/Files/modules/offers-photos/1024x/foto_33_86_big%5B1%5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kabat.pl/Files/modules/offers-photos/1024x/foto_33_86_big%5B1%5D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1427" cy="1959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8060" w:type="dxa"/>
        <w:shd w:val="clear" w:color="auto" w:fill="CECECE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03"/>
        <w:gridCol w:w="1946"/>
        <w:gridCol w:w="3621"/>
        <w:gridCol w:w="1839"/>
        <w:gridCol w:w="1640"/>
        <w:gridCol w:w="913"/>
        <w:gridCol w:w="913"/>
        <w:gridCol w:w="890"/>
        <w:gridCol w:w="1089"/>
        <w:gridCol w:w="2106"/>
      </w:tblGrid>
      <w:tr w:rsidR="00777CAE" w:rsidRPr="00777CAE" w:rsidTr="00777CAE">
        <w:trPr>
          <w:tblHeader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3C3C3"/>
            <w:tcMar>
              <w:top w:w="120" w:type="dxa"/>
              <w:left w:w="60" w:type="dxa"/>
              <w:bottom w:w="120" w:type="dxa"/>
              <w:right w:w="60" w:type="dxa"/>
            </w:tcMar>
            <w:vAlign w:val="bottom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777C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ode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3C3C3"/>
            <w:tcMar>
              <w:top w:w="120" w:type="dxa"/>
              <w:left w:w="60" w:type="dxa"/>
              <w:bottom w:w="120" w:type="dxa"/>
              <w:right w:w="60" w:type="dxa"/>
            </w:tcMar>
            <w:vAlign w:val="bottom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777C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Symbol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3C3C3"/>
            <w:tcMar>
              <w:top w:w="120" w:type="dxa"/>
              <w:left w:w="60" w:type="dxa"/>
              <w:bottom w:w="120" w:type="dxa"/>
              <w:right w:w="60" w:type="dxa"/>
            </w:tcMar>
            <w:vAlign w:val="bottom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777C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Application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3C3C3"/>
            <w:tcMar>
              <w:top w:w="120" w:type="dxa"/>
              <w:left w:w="60" w:type="dxa"/>
              <w:bottom w:w="120" w:type="dxa"/>
              <w:right w:w="60" w:type="dxa"/>
            </w:tcMar>
            <w:vAlign w:val="bottom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ΠD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3C3C3"/>
            <w:tcMar>
              <w:top w:w="120" w:type="dxa"/>
              <w:left w:w="60" w:type="dxa"/>
              <w:bottom w:w="120" w:type="dxa"/>
              <w:right w:w="60" w:type="dxa"/>
            </w:tcMar>
            <w:vAlign w:val="bottom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3C3C3"/>
            <w:tcMar>
              <w:top w:w="120" w:type="dxa"/>
              <w:left w:w="60" w:type="dxa"/>
              <w:bottom w:w="120" w:type="dxa"/>
              <w:right w:w="60" w:type="dxa"/>
            </w:tcMar>
            <w:vAlign w:val="bottom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3C3C3"/>
            <w:tcMar>
              <w:top w:w="120" w:type="dxa"/>
              <w:left w:w="60" w:type="dxa"/>
              <w:bottom w:w="120" w:type="dxa"/>
              <w:right w:w="60" w:type="dxa"/>
            </w:tcMar>
            <w:vAlign w:val="bottom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3C3C3"/>
            <w:tcMar>
              <w:top w:w="120" w:type="dxa"/>
              <w:left w:w="60" w:type="dxa"/>
              <w:bottom w:w="120" w:type="dxa"/>
              <w:right w:w="60" w:type="dxa"/>
            </w:tcMar>
            <w:vAlign w:val="bottom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G±1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3C3C3"/>
            <w:tcMar>
              <w:top w:w="120" w:type="dxa"/>
              <w:left w:w="60" w:type="dxa"/>
              <w:bottom w:w="120" w:type="dxa"/>
              <w:right w:w="60" w:type="dxa"/>
            </w:tcMar>
            <w:vAlign w:val="bottom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G1±1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3C3C3"/>
            <w:tcMar>
              <w:top w:w="120" w:type="dxa"/>
              <w:left w:w="60" w:type="dxa"/>
              <w:bottom w:w="120" w:type="dxa"/>
              <w:right w:w="60" w:type="dxa"/>
            </w:tcMar>
            <w:vAlign w:val="bottom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777C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nazwa</w:t>
            </w:r>
            <w:proofErr w:type="spellEnd"/>
            <w:r w:rsidRPr="00777C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9 </w:t>
            </w:r>
            <w:proofErr w:type="spellStart"/>
            <w:r w:rsidRPr="00777CA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en</w:t>
            </w:r>
            <w:proofErr w:type="spellEnd"/>
          </w:p>
        </w:tc>
      </w:tr>
      <w:tr w:rsidR="00777CAE" w:rsidRPr="00777CAE" w:rsidTr="00777CAE"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noWrap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AKC 021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TYRAN 20'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50</w:t>
            </w:r>
          </w:p>
        </w:tc>
      </w:tr>
      <w:tr w:rsidR="00777CAE" w:rsidRPr="00777CAE" w:rsidTr="00777CAE"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noWrap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OCH 002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B-9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5 00-9 600-9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716+/-3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100+/-3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40</w:t>
            </w:r>
          </w:p>
        </w:tc>
      </w:tr>
      <w:tr w:rsidR="00777CAE" w:rsidRPr="00777CAE" w:rsidTr="00777CAE"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noWrap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OCH 008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C-20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6.50/7.50-20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1600+/-10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135+/-10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13.5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15</w:t>
            </w:r>
          </w:p>
        </w:tc>
      </w:tr>
      <w:tr w:rsidR="00777CAE" w:rsidRPr="00777CAE" w:rsidTr="00777CAE"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noWrap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OCH 008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D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10.5/11 5-15.3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1230+/-5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215+/-10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7.5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</w:tr>
      <w:tr w:rsidR="00777CAE" w:rsidRPr="00777CAE" w:rsidTr="00777CAE"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noWrap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OCH 009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E-20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8.25/9.00-20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1600+/-10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180+/-10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13.5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</w:tr>
      <w:tr w:rsidR="00777CAE" w:rsidRPr="00777CAE" w:rsidTr="00777CAE"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noWrap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OCH 010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F-20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10.00/11.00-20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1600+/-10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220+/-10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13.5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</w:tr>
      <w:tr w:rsidR="00777CAE" w:rsidRPr="00777CAE" w:rsidTr="00777CAE"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noWrap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OCH 016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E-15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8.25-15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1204+/-5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180+/-10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7.5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</w:tr>
      <w:tr w:rsidR="00777CAE" w:rsidRPr="00777CAE" w:rsidTr="00777CAE"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noWrap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OCH 020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G-20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12.00/13.00-20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1600+/-10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250+/-10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13.5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</w:tr>
      <w:tr w:rsidR="00777CAE" w:rsidRPr="00777CAE" w:rsidTr="00777CAE"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noWrap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OCH 025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H-20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14.00-20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1600+/-10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300+/-10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13.5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</w:tr>
      <w:tr w:rsidR="00777CAE" w:rsidRPr="00777CAE" w:rsidTr="00777CAE"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noWrap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OCH 028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I-20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16/70-20 16.00-20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1600+/-10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340+/-10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13.5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</w:tr>
      <w:tr w:rsidR="00777CAE" w:rsidRPr="00777CAE" w:rsidTr="00777CAE"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noWrap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OCH 029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A-8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5 00-8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635+/- 3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75+/- 3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80</w:t>
            </w:r>
          </w:p>
        </w:tc>
      </w:tr>
      <w:tr w:rsidR="00777CAE" w:rsidRPr="00777CAE" w:rsidTr="00777CAE"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noWrap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OCH 031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B-8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18x7-8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635+/-3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100+/-3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70</w:t>
            </w:r>
          </w:p>
        </w:tc>
      </w:tr>
      <w:tr w:rsidR="00777CAE" w:rsidRPr="00777CAE" w:rsidTr="00777CAE"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noWrap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OCH 032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C-10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6.50-10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798+/-5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130+/-5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12.5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40</w:t>
            </w:r>
          </w:p>
        </w:tc>
      </w:tr>
      <w:tr w:rsidR="00777CAE" w:rsidRPr="00777CAE" w:rsidTr="00777CAE"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noWrap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OCH 033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C-13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23x5 7.50-13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1044+/-5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95+/-5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13.5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7.5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30</w:t>
            </w:r>
          </w:p>
        </w:tc>
      </w:tr>
      <w:tr w:rsidR="00777CAE" w:rsidRPr="00777CAE" w:rsidTr="00777CAE"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noWrap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OCH 034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C-12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7.00-12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962+/-5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120+/-5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35</w:t>
            </w:r>
          </w:p>
        </w:tc>
      </w:tr>
      <w:tr w:rsidR="00777CAE" w:rsidRPr="00777CAE" w:rsidTr="00777CAE"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noWrap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OCH 040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C-15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7.50/8 15-15 28x9-15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1204+/-5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160+/-5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7.5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20</w:t>
            </w:r>
          </w:p>
        </w:tc>
      </w:tr>
      <w:tr w:rsidR="00777CAE" w:rsidRPr="00777CAE" w:rsidTr="00777CAE"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noWrap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OCH 047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F-24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11.00/12.00-24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1916+/-10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220+/-10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16.5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</w:tr>
      <w:tr w:rsidR="00777CAE" w:rsidRPr="00777CAE" w:rsidTr="00777CAE"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noWrap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OCH 049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F-25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23.5-25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1960+/-10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495+/-10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</w:tr>
      <w:tr w:rsidR="00777CAE" w:rsidRPr="00777CAE" w:rsidTr="00777CAE"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noWrap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OCH024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22-16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420+/-10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</w:tr>
      <w:tr w:rsidR="00777CAE" w:rsidRPr="00777CAE" w:rsidTr="00777CAE"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noWrap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OCH030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170-14.5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180+/-10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14.5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</w:tr>
      <w:tr w:rsidR="00777CAE" w:rsidRPr="00777CAE" w:rsidTr="00777CAE"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noWrap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OCH036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26.5-25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570+/-10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25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</w:tr>
      <w:tr w:rsidR="00777CAE" w:rsidRPr="00777CAE" w:rsidTr="00777CAE"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noWrap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OCH048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13.00/14.00-24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260+/-10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24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</w:tr>
      <w:tr w:rsidR="00777CAE" w:rsidRPr="00777CAE" w:rsidTr="00777CAE"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noWrap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OCH050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210-14.5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210+/-10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14.5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</w:tr>
      <w:tr w:rsidR="00777CAE" w:rsidRPr="00777CAE" w:rsidTr="00777CAE"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noWrap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OCH051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E-16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6.50/7.50/8.25-16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170+/-10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</w:tr>
      <w:tr w:rsidR="00777CAE" w:rsidRPr="00777CAE" w:rsidTr="00777CAE"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noWrap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OCH052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5.90/7.00-14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160+/-10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</w:tr>
      <w:tr w:rsidR="00777CAE" w:rsidRPr="00777CAE" w:rsidTr="00777CAE"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noWrap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OCH053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 xml:space="preserve">F-20 </w:t>
            </w:r>
            <w:proofErr w:type="spellStart"/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wąski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 xml:space="preserve">10.00/11.00-20 </w:t>
            </w:r>
            <w:proofErr w:type="spellStart"/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wąski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200+/-10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</w:tr>
      <w:tr w:rsidR="00777CAE" w:rsidRPr="00777CAE" w:rsidTr="00777CAE"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noWrap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OCH054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12.00/13.00-18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260+/-10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</w:tr>
      <w:tr w:rsidR="00777CAE" w:rsidRPr="00777CAE" w:rsidTr="00777CAE"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noWrap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OCH057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17.5/18-25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380+/-10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25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FEFE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</w:tr>
      <w:tr w:rsidR="00777CAE" w:rsidRPr="00777CAE" w:rsidTr="00777CAE"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noWrap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OCH061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20.5-25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470+/-10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25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</w:tr>
      <w:tr w:rsidR="00777CAE" w:rsidRPr="00777CAE" w:rsidTr="00777CAE">
        <w:tc>
          <w:tcPr>
            <w:tcW w:w="0" w:type="auto"/>
            <w:tcBorders>
              <w:top w:val="single" w:sz="6" w:space="0" w:color="DDDDDD"/>
            </w:tcBorders>
            <w:shd w:val="clear" w:color="auto" w:fill="D4D4D4"/>
            <w:noWrap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PGK247/OR10/25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D4D4D4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D4D4D4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ORING 25"x10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D4D4D4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D4D4D4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D4D4D4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D4D4D4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D4D4D4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D4D4D4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D4D4D4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100</w:t>
            </w:r>
          </w:p>
        </w:tc>
      </w:tr>
      <w:tr w:rsidR="00777CAE" w:rsidRPr="00777CAE" w:rsidTr="00777CAE"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noWrap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PGK263/OR6/25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ORING 25"x6.6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E2E3E3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  <w:hideMark/>
          </w:tcPr>
          <w:p w:rsidR="00777CAE" w:rsidRPr="00777CAE" w:rsidRDefault="00777CAE" w:rsidP="00777CAE">
            <w:pPr>
              <w:spacing w:after="30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777CAE">
              <w:rPr>
                <w:rFonts w:ascii="Arial" w:eastAsia="Times New Roman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</w:tr>
    </w:tbl>
    <w:p w:rsidR="00777CAE" w:rsidRDefault="00777CAE"/>
    <w:sectPr w:rsidR="00777CAE" w:rsidSect="00777CA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CAE"/>
    <w:rsid w:val="00777CAE"/>
    <w:rsid w:val="00B325BB"/>
    <w:rsid w:val="00EC3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F48FB"/>
  <w15:chartTrackingRefBased/>
  <w15:docId w15:val="{5C6B2133-AF7A-49CA-8C13-906557B33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988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2018-04-05T06:21:00Z</dcterms:created>
  <dcterms:modified xsi:type="dcterms:W3CDTF">2018-04-05T06:24:00Z</dcterms:modified>
</cp:coreProperties>
</file>